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F0747" w14:textId="77777777" w:rsidR="00950547" w:rsidRPr="00950547" w:rsidRDefault="00950547" w:rsidP="00950547">
      <w:pPr>
        <w:widowControl w:val="0"/>
        <w:snapToGrid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b/>
          <w:sz w:val="24"/>
          <w:szCs w:val="24"/>
          <w:lang w:eastAsia="ru-RU"/>
        </w:rPr>
        <w:t>Муниципальное казенное дошкольное образовательное учреждение</w:t>
      </w:r>
    </w:p>
    <w:p w14:paraId="3B06EA36" w14:textId="537317F0" w:rsidR="00950547" w:rsidRPr="00950547" w:rsidRDefault="00950547" w:rsidP="00950547">
      <w:pPr>
        <w:widowControl w:val="0"/>
        <w:snapToGrid w:val="0"/>
        <w:spacing w:after="0" w:line="240" w:lineRule="auto"/>
        <w:ind w:left="284"/>
        <w:jc w:val="center"/>
        <w:rPr>
          <w:rFonts w:ascii="Calibri" w:eastAsia="Times New Roman" w:hAnsi="Calibri" w:cs="Calibri"/>
          <w:b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b/>
          <w:sz w:val="24"/>
          <w:szCs w:val="24"/>
          <w:lang w:eastAsia="ru-RU"/>
        </w:rPr>
        <w:t>Детский сад «</w:t>
      </w:r>
      <w:r w:rsidR="00B3031E">
        <w:rPr>
          <w:rFonts w:ascii="Calibri" w:eastAsia="Times New Roman" w:hAnsi="Calibri" w:cs="Calibri"/>
          <w:b/>
          <w:sz w:val="24"/>
          <w:szCs w:val="24"/>
          <w:lang w:eastAsia="ru-RU"/>
        </w:rPr>
        <w:t>Соколенок</w:t>
      </w:r>
      <w:r w:rsidRPr="00950547">
        <w:rPr>
          <w:rFonts w:ascii="Calibri" w:eastAsia="Times New Roman" w:hAnsi="Calibri" w:cs="Calibri"/>
          <w:b/>
          <w:sz w:val="24"/>
          <w:szCs w:val="24"/>
          <w:lang w:eastAsia="ru-RU"/>
        </w:rPr>
        <w:t xml:space="preserve">» </w:t>
      </w:r>
    </w:p>
    <w:p w14:paraId="1353F508" w14:textId="77777777" w:rsidR="00950547" w:rsidRDefault="00950547" w:rsidP="00950547">
      <w:pPr>
        <w:widowControl w:val="0"/>
        <w:snapToGri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16EBFE76" w14:textId="77777777"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768DC470" w14:textId="77777777"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  <w:sectPr w:rsidR="00950547" w:rsidSect="00950547">
          <w:type w:val="continuous"/>
          <w:pgSz w:w="11906" w:h="16838"/>
          <w:pgMar w:top="720" w:right="720" w:bottom="720" w:left="720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space="708"/>
          <w:docGrid w:linePitch="360"/>
        </w:sectPr>
      </w:pPr>
    </w:p>
    <w:p w14:paraId="37B5F925" w14:textId="77777777"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ПРИНЯТО</w:t>
      </w:r>
    </w:p>
    <w:p w14:paraId="5B23CF0A" w14:textId="77777777"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Педагогическим советом</w:t>
      </w:r>
    </w:p>
    <w:p w14:paraId="07CAA13B" w14:textId="77777777"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Протокол № ___</w:t>
      </w:r>
    </w:p>
    <w:p w14:paraId="03980BCF" w14:textId="77777777"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от «___»______________20___г.</w:t>
      </w:r>
    </w:p>
    <w:p w14:paraId="7B09C097" w14:textId="77777777"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02E4A21" w14:textId="77777777"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УТВЕРЖДАЮ</w:t>
      </w:r>
    </w:p>
    <w:p w14:paraId="4ADEB5C5" w14:textId="77777777"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Заведующая</w:t>
      </w:r>
    </w:p>
    <w:p w14:paraId="5CF021FA" w14:textId="783C13CB"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МКДОУ Детский сад «</w:t>
      </w:r>
      <w:r w:rsidR="00B3031E">
        <w:rPr>
          <w:rFonts w:ascii="Calibri" w:eastAsia="Times New Roman" w:hAnsi="Calibri" w:cs="Calibri"/>
          <w:sz w:val="24"/>
          <w:szCs w:val="24"/>
          <w:lang w:eastAsia="ru-RU"/>
        </w:rPr>
        <w:t>Соколенок</w:t>
      </w: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»</w:t>
      </w:r>
    </w:p>
    <w:p w14:paraId="035464BE" w14:textId="31DBFCE5"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 xml:space="preserve">___________________ </w:t>
      </w:r>
      <w:proofErr w:type="spellStart"/>
      <w:r w:rsidR="00B3031E">
        <w:rPr>
          <w:rFonts w:ascii="Calibri" w:eastAsia="Times New Roman" w:hAnsi="Calibri" w:cs="Calibri"/>
          <w:sz w:val="24"/>
          <w:szCs w:val="24"/>
          <w:lang w:eastAsia="ru-RU"/>
        </w:rPr>
        <w:t>Аджимусаева</w:t>
      </w:r>
      <w:proofErr w:type="spellEnd"/>
      <w:r w:rsidR="00B3031E">
        <w:rPr>
          <w:rFonts w:ascii="Calibri" w:eastAsia="Times New Roman" w:hAnsi="Calibri" w:cs="Calibri"/>
          <w:sz w:val="24"/>
          <w:szCs w:val="24"/>
          <w:lang w:eastAsia="ru-RU"/>
        </w:rPr>
        <w:t xml:space="preserve"> З.М.</w:t>
      </w:r>
    </w:p>
    <w:p w14:paraId="57A9763C" w14:textId="77777777"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Приказ № ____ от «__</w:t>
      </w:r>
      <w:proofErr w:type="gramStart"/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_»_</w:t>
      </w:r>
      <w:proofErr w:type="gramEnd"/>
      <w:r w:rsidRPr="00950547">
        <w:rPr>
          <w:rFonts w:ascii="Calibri" w:eastAsia="Times New Roman" w:hAnsi="Calibri" w:cs="Calibri"/>
          <w:sz w:val="24"/>
          <w:szCs w:val="24"/>
          <w:lang w:eastAsia="ru-RU"/>
        </w:rPr>
        <w:t>__________20___г.</w:t>
      </w:r>
    </w:p>
    <w:p w14:paraId="1B29B1E5" w14:textId="77777777"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  <w:sectPr w:rsidR="00950547" w:rsidSect="00950547">
          <w:type w:val="continuous"/>
          <w:pgSz w:w="11906" w:h="16838"/>
          <w:pgMar w:top="720" w:right="720" w:bottom="720" w:left="720" w:header="708" w:footer="708" w:gutter="0"/>
          <w:pgBorders w:offsetFrom="page">
            <w:top w:val="flowersTiny" w:sz="14" w:space="24" w:color="auto"/>
            <w:left w:val="flowersTiny" w:sz="14" w:space="24" w:color="auto"/>
            <w:bottom w:val="flowersTiny" w:sz="14" w:space="24" w:color="auto"/>
            <w:right w:val="flowersTiny" w:sz="14" w:space="24" w:color="auto"/>
          </w:pgBorders>
          <w:cols w:num="2" w:space="708"/>
          <w:docGrid w:linePitch="360"/>
        </w:sectPr>
      </w:pPr>
    </w:p>
    <w:p w14:paraId="299A5D5C" w14:textId="77777777"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  <w:r>
        <w:rPr>
          <w:rFonts w:ascii="Calibri" w:eastAsia="Times New Roman" w:hAnsi="Calibri" w:cs="Calibri"/>
          <w:sz w:val="24"/>
          <w:szCs w:val="24"/>
          <w:lang w:eastAsia="ru-RU"/>
        </w:rPr>
        <w:t xml:space="preserve"> </w:t>
      </w:r>
    </w:p>
    <w:p w14:paraId="21FC4A9F" w14:textId="77777777"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66C77214" w14:textId="77777777"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0C704B93" w14:textId="77777777" w:rsid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B1005DE" w14:textId="77777777" w:rsidR="00950547" w:rsidRPr="00950547" w:rsidRDefault="00950547" w:rsidP="00950547">
      <w:pPr>
        <w:widowControl w:val="0"/>
        <w:snapToGrid w:val="0"/>
        <w:spacing w:after="0" w:line="240" w:lineRule="auto"/>
        <w:ind w:left="284"/>
        <w:rPr>
          <w:rFonts w:ascii="Calibri" w:eastAsia="Times New Roman" w:hAnsi="Calibri" w:cs="Calibri"/>
          <w:sz w:val="24"/>
          <w:szCs w:val="24"/>
          <w:lang w:eastAsia="ru-RU"/>
        </w:rPr>
      </w:pPr>
    </w:p>
    <w:p w14:paraId="40BDE9B8" w14:textId="77777777" w:rsidR="00950547" w:rsidRPr="00950547" w:rsidRDefault="00950547" w:rsidP="00950547">
      <w:pPr>
        <w:spacing w:after="0" w:line="240" w:lineRule="auto"/>
        <w:ind w:left="284"/>
        <w:jc w:val="center"/>
        <w:rPr>
          <w:rFonts w:eastAsia="Times New Roman" w:cs="Times New Roman"/>
          <w:b/>
          <w:i/>
          <w:sz w:val="48"/>
          <w:szCs w:val="24"/>
          <w:lang w:eastAsia="ru-RU"/>
        </w:rPr>
      </w:pPr>
      <w:r w:rsidRPr="00950547">
        <w:rPr>
          <w:rFonts w:eastAsia="Times New Roman" w:cs="Times New Roman"/>
          <w:b/>
          <w:i/>
          <w:sz w:val="48"/>
          <w:szCs w:val="24"/>
          <w:lang w:eastAsia="ru-RU"/>
        </w:rPr>
        <w:t>Положение</w:t>
      </w:r>
    </w:p>
    <w:p w14:paraId="50BC0A0A" w14:textId="77777777" w:rsidR="00950547" w:rsidRPr="00950547" w:rsidRDefault="00950547" w:rsidP="00950547">
      <w:pPr>
        <w:spacing w:after="0" w:line="240" w:lineRule="auto"/>
        <w:ind w:left="284"/>
        <w:jc w:val="center"/>
        <w:rPr>
          <w:rFonts w:eastAsia="Times New Roman" w:cs="Times New Roman"/>
          <w:b/>
          <w:i/>
          <w:sz w:val="44"/>
          <w:szCs w:val="24"/>
          <w:lang w:eastAsia="ru-RU"/>
        </w:rPr>
      </w:pPr>
      <w:r w:rsidRPr="00950547">
        <w:rPr>
          <w:rFonts w:eastAsia="Times New Roman" w:cs="Times New Roman"/>
          <w:b/>
          <w:i/>
          <w:sz w:val="44"/>
          <w:szCs w:val="24"/>
          <w:lang w:eastAsia="ru-RU"/>
        </w:rPr>
        <w:t>о рабочей группе по приведению основной образовательной программы</w:t>
      </w:r>
    </w:p>
    <w:p w14:paraId="58DA0570" w14:textId="77777777" w:rsidR="00950547" w:rsidRDefault="00950547" w:rsidP="00950547">
      <w:pPr>
        <w:spacing w:after="0" w:line="240" w:lineRule="auto"/>
        <w:ind w:left="284"/>
        <w:jc w:val="center"/>
        <w:rPr>
          <w:rFonts w:eastAsia="Times New Roman" w:cs="Times New Roman"/>
          <w:b/>
          <w:i/>
          <w:sz w:val="44"/>
          <w:szCs w:val="24"/>
          <w:lang w:eastAsia="ru-RU"/>
        </w:rPr>
      </w:pPr>
      <w:r w:rsidRPr="00950547">
        <w:rPr>
          <w:rFonts w:eastAsia="Times New Roman" w:cs="Times New Roman"/>
          <w:b/>
          <w:i/>
          <w:sz w:val="44"/>
          <w:szCs w:val="24"/>
          <w:lang w:eastAsia="ru-RU"/>
        </w:rPr>
        <w:t xml:space="preserve">дошкольного образования </w:t>
      </w:r>
      <w:r>
        <w:rPr>
          <w:rFonts w:eastAsia="Times New Roman" w:cs="Times New Roman"/>
          <w:b/>
          <w:i/>
          <w:sz w:val="44"/>
          <w:szCs w:val="24"/>
          <w:lang w:eastAsia="ru-RU"/>
        </w:rPr>
        <w:t xml:space="preserve">(ООП ДО) </w:t>
      </w:r>
    </w:p>
    <w:p w14:paraId="3F0F716E" w14:textId="77777777" w:rsidR="00950547" w:rsidRPr="00950547" w:rsidRDefault="00950547" w:rsidP="00950547">
      <w:pPr>
        <w:spacing w:after="0" w:line="240" w:lineRule="auto"/>
        <w:ind w:left="284"/>
        <w:jc w:val="center"/>
        <w:rPr>
          <w:rFonts w:eastAsia="Times New Roman" w:cs="Times New Roman"/>
          <w:b/>
          <w:i/>
          <w:sz w:val="44"/>
          <w:szCs w:val="24"/>
          <w:lang w:eastAsia="ru-RU"/>
        </w:rPr>
      </w:pPr>
      <w:r w:rsidRPr="00950547">
        <w:rPr>
          <w:rFonts w:eastAsia="Times New Roman" w:cs="Times New Roman"/>
          <w:b/>
          <w:i/>
          <w:sz w:val="44"/>
          <w:szCs w:val="24"/>
          <w:lang w:eastAsia="ru-RU"/>
        </w:rPr>
        <w:t>в соответствие с федеральной образовательной</w:t>
      </w:r>
    </w:p>
    <w:p w14:paraId="4E7F5756" w14:textId="77777777" w:rsidR="00950547" w:rsidRPr="00950547" w:rsidRDefault="00950547" w:rsidP="00950547">
      <w:pPr>
        <w:spacing w:after="0" w:line="240" w:lineRule="auto"/>
        <w:ind w:left="284"/>
        <w:jc w:val="center"/>
        <w:rPr>
          <w:rFonts w:eastAsia="Times New Roman" w:cs="Times New Roman"/>
          <w:b/>
          <w:i/>
          <w:sz w:val="44"/>
          <w:szCs w:val="24"/>
          <w:lang w:eastAsia="ru-RU"/>
        </w:rPr>
      </w:pPr>
      <w:r w:rsidRPr="00950547">
        <w:rPr>
          <w:rFonts w:eastAsia="Times New Roman" w:cs="Times New Roman"/>
          <w:b/>
          <w:i/>
          <w:sz w:val="44"/>
          <w:szCs w:val="24"/>
          <w:lang w:eastAsia="ru-RU"/>
        </w:rPr>
        <w:t>программой дошкольного образования</w:t>
      </w:r>
      <w:r>
        <w:rPr>
          <w:rFonts w:eastAsia="Times New Roman" w:cs="Times New Roman"/>
          <w:b/>
          <w:i/>
          <w:sz w:val="44"/>
          <w:szCs w:val="24"/>
          <w:lang w:eastAsia="ru-RU"/>
        </w:rPr>
        <w:t xml:space="preserve"> (ФОП ДО)</w:t>
      </w:r>
    </w:p>
    <w:p w14:paraId="064657EF" w14:textId="77777777" w:rsidR="00950547" w:rsidRDefault="00950547" w:rsidP="00950547">
      <w:pPr>
        <w:tabs>
          <w:tab w:val="left" w:pos="2658"/>
        </w:tabs>
        <w:spacing w:after="0" w:line="240" w:lineRule="auto"/>
        <w:rPr>
          <w:rFonts w:ascii="Calibri" w:eastAsia="Calibri" w:hAnsi="Calibri" w:cs="Times New Roman"/>
          <w:sz w:val="24"/>
          <w:szCs w:val="28"/>
        </w:rPr>
      </w:pPr>
    </w:p>
    <w:p w14:paraId="53A82F8F" w14:textId="77777777"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356294" w14:textId="77777777"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3BB9A" w14:textId="77777777"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0FC42" w14:textId="77777777"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AA2672" w14:textId="77777777"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591E5A3" w14:textId="77777777"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2392BA" w14:textId="77777777" w:rsid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C0D4B8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AD66F1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30C0E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02737E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156CBC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F93878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F83B12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FEF576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1B7420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D42DBAC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8F22C9F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6D97A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F21822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9478BD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E8C0D5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3A5A83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AF10BB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21B82B" w14:textId="77777777" w:rsidR="00950547" w:rsidRPr="00950547" w:rsidRDefault="00950547" w:rsidP="009505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3021E" w14:textId="77777777" w:rsidR="00950547" w:rsidRPr="00950547" w:rsidRDefault="00950547" w:rsidP="00950547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951118" w14:textId="26E523D7" w:rsidR="00651CDC" w:rsidRPr="00231E60" w:rsidRDefault="00950547" w:rsidP="00231E60">
      <w:pPr>
        <w:spacing w:after="0" w:line="240" w:lineRule="auto"/>
        <w:ind w:left="284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50547">
        <w:rPr>
          <w:rFonts w:eastAsia="Times New Roman" w:cs="Times New Roman"/>
          <w:b/>
          <w:sz w:val="24"/>
          <w:szCs w:val="24"/>
          <w:lang w:eastAsia="ru-RU"/>
        </w:rPr>
        <w:t xml:space="preserve">с. </w:t>
      </w:r>
      <w:proofErr w:type="spellStart"/>
      <w:r w:rsidR="00B3031E">
        <w:rPr>
          <w:rFonts w:eastAsia="Times New Roman" w:cs="Times New Roman"/>
          <w:b/>
          <w:sz w:val="24"/>
          <w:szCs w:val="24"/>
          <w:lang w:eastAsia="ru-RU"/>
        </w:rPr>
        <w:t>Геметюбе</w:t>
      </w:r>
      <w:proofErr w:type="spellEnd"/>
    </w:p>
    <w:p w14:paraId="41BD7F90" w14:textId="77777777" w:rsidR="00B30FFB" w:rsidRPr="00B30FFB" w:rsidRDefault="00B30FFB" w:rsidP="00231E60">
      <w:pPr>
        <w:spacing w:after="0" w:line="240" w:lineRule="auto"/>
        <w:ind w:right="118" w:firstLine="567"/>
        <w:jc w:val="center"/>
        <w:rPr>
          <w:b/>
          <w:sz w:val="28"/>
        </w:rPr>
      </w:pPr>
      <w:r w:rsidRPr="00B30FFB">
        <w:rPr>
          <w:b/>
          <w:sz w:val="28"/>
        </w:rPr>
        <w:lastRenderedPageBreak/>
        <w:t>Положение</w:t>
      </w:r>
    </w:p>
    <w:p w14:paraId="1DD399D8" w14:textId="77777777" w:rsidR="00B30FFB" w:rsidRPr="00B30FFB" w:rsidRDefault="00B30FFB" w:rsidP="00231E60">
      <w:pPr>
        <w:spacing w:after="0" w:line="240" w:lineRule="auto"/>
        <w:ind w:right="118" w:firstLine="567"/>
        <w:jc w:val="center"/>
        <w:rPr>
          <w:b/>
          <w:sz w:val="28"/>
        </w:rPr>
      </w:pPr>
      <w:r w:rsidRPr="00B30FFB">
        <w:rPr>
          <w:b/>
          <w:sz w:val="28"/>
        </w:rPr>
        <w:t>о рабочей группе по приведению основной образовательной программы</w:t>
      </w:r>
    </w:p>
    <w:p w14:paraId="59C1C7D6" w14:textId="77777777" w:rsidR="00B30FFB" w:rsidRPr="00B30FFB" w:rsidRDefault="00B30FFB" w:rsidP="00231E60">
      <w:pPr>
        <w:spacing w:after="0" w:line="240" w:lineRule="auto"/>
        <w:ind w:right="118" w:firstLine="567"/>
        <w:jc w:val="center"/>
        <w:rPr>
          <w:b/>
          <w:sz w:val="28"/>
        </w:rPr>
      </w:pPr>
      <w:r w:rsidRPr="00B30FFB">
        <w:rPr>
          <w:b/>
          <w:sz w:val="28"/>
        </w:rPr>
        <w:t>дошкольного образования в соответствие с федеральной образовательной</w:t>
      </w:r>
    </w:p>
    <w:p w14:paraId="7A1C4ACF" w14:textId="77777777" w:rsidR="00B30FFB" w:rsidRDefault="00B30FFB" w:rsidP="00231E60">
      <w:pPr>
        <w:spacing w:after="0" w:line="240" w:lineRule="auto"/>
        <w:ind w:right="118" w:firstLine="567"/>
        <w:jc w:val="center"/>
        <w:rPr>
          <w:b/>
          <w:sz w:val="28"/>
        </w:rPr>
      </w:pPr>
      <w:r w:rsidRPr="00B30FFB">
        <w:rPr>
          <w:b/>
          <w:sz w:val="28"/>
        </w:rPr>
        <w:t>программой дошкольного образования</w:t>
      </w:r>
    </w:p>
    <w:p w14:paraId="2A6EE0E2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b/>
          <w:sz w:val="28"/>
        </w:rPr>
      </w:pPr>
    </w:p>
    <w:p w14:paraId="7AB61757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1. Общие положения</w:t>
      </w:r>
    </w:p>
    <w:p w14:paraId="36AA4B42" w14:textId="2D5BE4E4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1.1. Настоящее положение определяет це</w:t>
      </w:r>
      <w:r>
        <w:rPr>
          <w:sz w:val="28"/>
        </w:rPr>
        <w:t xml:space="preserve">ль, основные задачи, функции, а </w:t>
      </w:r>
      <w:r w:rsidRPr="00B30FFB">
        <w:rPr>
          <w:sz w:val="28"/>
        </w:rPr>
        <w:t xml:space="preserve">также порядок формирования </w:t>
      </w:r>
      <w:r>
        <w:rPr>
          <w:sz w:val="28"/>
        </w:rPr>
        <w:t>рабочей группы МКДОУ «Детский сад «</w:t>
      </w:r>
      <w:r w:rsidR="00B3031E">
        <w:rPr>
          <w:sz w:val="28"/>
        </w:rPr>
        <w:t>Соколенок</w:t>
      </w:r>
      <w:r>
        <w:rPr>
          <w:sz w:val="28"/>
        </w:rPr>
        <w:t>»</w:t>
      </w:r>
      <w:r w:rsidRPr="00B30FFB">
        <w:rPr>
          <w:sz w:val="28"/>
        </w:rPr>
        <w:t xml:space="preserve"> по приведению основной образо</w:t>
      </w:r>
      <w:r>
        <w:rPr>
          <w:sz w:val="28"/>
        </w:rPr>
        <w:t xml:space="preserve">вательной программы дошкольного </w:t>
      </w:r>
      <w:r w:rsidRPr="00B30FFB">
        <w:rPr>
          <w:sz w:val="28"/>
        </w:rPr>
        <w:t>образования (далее – ООП) в соответствие</w:t>
      </w:r>
      <w:r>
        <w:rPr>
          <w:sz w:val="28"/>
        </w:rPr>
        <w:t xml:space="preserve"> с федеральной образовательной </w:t>
      </w:r>
      <w:r w:rsidRPr="00B30FFB">
        <w:rPr>
          <w:sz w:val="28"/>
        </w:rPr>
        <w:t>программой дошкольного образования (далее – ФОП).</w:t>
      </w:r>
    </w:p>
    <w:p w14:paraId="3E15F71F" w14:textId="1EE47DA1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1.2. Рабочая группа по приведению ОО</w:t>
      </w:r>
      <w:r>
        <w:rPr>
          <w:sz w:val="28"/>
        </w:rPr>
        <w:t>П в соответствие с ФОП (далее –</w:t>
      </w:r>
      <w:r w:rsidRPr="00B30FFB">
        <w:rPr>
          <w:sz w:val="28"/>
        </w:rPr>
        <w:t>рабочая группа) создается для реализаци</w:t>
      </w:r>
      <w:r>
        <w:rPr>
          <w:sz w:val="28"/>
        </w:rPr>
        <w:t xml:space="preserve">и мероприятий дорожной карты по </w:t>
      </w:r>
      <w:r w:rsidRPr="00B30FFB">
        <w:rPr>
          <w:sz w:val="28"/>
        </w:rPr>
        <w:t xml:space="preserve">внедрению ООП на основе ФОП в </w:t>
      </w:r>
      <w:r>
        <w:rPr>
          <w:sz w:val="28"/>
        </w:rPr>
        <w:t>МКДОУ «Детский сад «</w:t>
      </w:r>
      <w:proofErr w:type="gramStart"/>
      <w:r w:rsidR="00B3031E">
        <w:rPr>
          <w:sz w:val="28"/>
        </w:rPr>
        <w:t>Соколенок</w:t>
      </w:r>
      <w:r>
        <w:rPr>
          <w:sz w:val="28"/>
        </w:rPr>
        <w:t>»</w:t>
      </w:r>
      <w:r w:rsidRPr="00B30FFB">
        <w:rPr>
          <w:sz w:val="28"/>
        </w:rPr>
        <w:t xml:space="preserve"> </w:t>
      </w:r>
      <w:r>
        <w:rPr>
          <w:sz w:val="28"/>
        </w:rPr>
        <w:t xml:space="preserve"> </w:t>
      </w:r>
      <w:r w:rsidRPr="00B30FFB">
        <w:rPr>
          <w:sz w:val="28"/>
        </w:rPr>
        <w:t>по</w:t>
      </w:r>
      <w:proofErr w:type="gramEnd"/>
      <w:r w:rsidRPr="00B30FFB">
        <w:rPr>
          <w:sz w:val="28"/>
        </w:rPr>
        <w:t xml:space="preserve"> направлениям:</w:t>
      </w:r>
    </w:p>
    <w:p w14:paraId="6BB6396D" w14:textId="77777777"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организационно-управленческое обеспечение;</w:t>
      </w:r>
    </w:p>
    <w:p w14:paraId="48C5EA48" w14:textId="77777777"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нормативно-правовое обеспечение;</w:t>
      </w:r>
    </w:p>
    <w:p w14:paraId="6BB9A458" w14:textId="77777777"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кадровое обеспечение;</w:t>
      </w:r>
    </w:p>
    <w:p w14:paraId="4BE2BC27" w14:textId="77777777"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методическое обеспечение;</w:t>
      </w:r>
    </w:p>
    <w:p w14:paraId="54590B7E" w14:textId="77777777"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информационное обеспечение;</w:t>
      </w:r>
    </w:p>
    <w:p w14:paraId="771ACD1E" w14:textId="77777777" w:rsidR="00B30FFB" w:rsidRPr="00B30FFB" w:rsidRDefault="00B30FFB" w:rsidP="00231E60">
      <w:pPr>
        <w:pStyle w:val="a3"/>
        <w:numPr>
          <w:ilvl w:val="0"/>
          <w:numId w:val="1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финансовое обеспечение.</w:t>
      </w:r>
    </w:p>
    <w:p w14:paraId="5A3BEAC3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1.3. Рабочая группа является коллегиал</w:t>
      </w:r>
      <w:r>
        <w:rPr>
          <w:sz w:val="28"/>
        </w:rPr>
        <w:t xml:space="preserve">ьным органом, созданным в целях </w:t>
      </w:r>
      <w:r w:rsidRPr="00B30FFB">
        <w:rPr>
          <w:sz w:val="28"/>
        </w:rPr>
        <w:t>определения тактики введения ФОП и приведения ООП в соответствие с ФОП.</w:t>
      </w:r>
    </w:p>
    <w:p w14:paraId="47AA2636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1.4. Рабочая группа создается на период с 01.02.2023 до 01.09.2023.</w:t>
      </w:r>
    </w:p>
    <w:p w14:paraId="6588CA9E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 xml:space="preserve">1.5. Деятельность рабочей группы </w:t>
      </w:r>
      <w:r>
        <w:rPr>
          <w:sz w:val="28"/>
        </w:rPr>
        <w:t xml:space="preserve">осуществляется в соответствии с </w:t>
      </w:r>
      <w:r w:rsidRPr="00B30FFB">
        <w:rPr>
          <w:sz w:val="28"/>
        </w:rPr>
        <w:t>действующим законодательством Р</w:t>
      </w:r>
      <w:r>
        <w:rPr>
          <w:sz w:val="28"/>
        </w:rPr>
        <w:t xml:space="preserve">оссийской Федерации и настоящим </w:t>
      </w:r>
      <w:r w:rsidRPr="00B30FFB">
        <w:rPr>
          <w:sz w:val="28"/>
        </w:rPr>
        <w:t>Положением.</w:t>
      </w:r>
    </w:p>
    <w:p w14:paraId="4BD209E8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2. Цели и задачи деятельности рабочей группы</w:t>
      </w:r>
      <w:r>
        <w:rPr>
          <w:sz w:val="28"/>
        </w:rPr>
        <w:t>:</w:t>
      </w:r>
    </w:p>
    <w:p w14:paraId="53D2E272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 xml:space="preserve">2.1. Основная цель создания рабочей </w:t>
      </w:r>
      <w:r>
        <w:rPr>
          <w:sz w:val="28"/>
        </w:rPr>
        <w:t xml:space="preserve">группы – обеспечение системного </w:t>
      </w:r>
      <w:r w:rsidRPr="00B30FFB">
        <w:rPr>
          <w:sz w:val="28"/>
        </w:rPr>
        <w:t>подхода к введению ФОП.</w:t>
      </w:r>
    </w:p>
    <w:p w14:paraId="5C460F19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2.2. Основными задачами рабочей группы являются:</w:t>
      </w:r>
    </w:p>
    <w:p w14:paraId="06BE0A34" w14:textId="77777777" w:rsidR="00B30FFB" w:rsidRPr="00B30FFB" w:rsidRDefault="00B30FFB" w:rsidP="00231E60">
      <w:pPr>
        <w:pStyle w:val="a3"/>
        <w:numPr>
          <w:ilvl w:val="0"/>
          <w:numId w:val="2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приведение ООП в соответствие с ФОП;</w:t>
      </w:r>
    </w:p>
    <w:p w14:paraId="439A1161" w14:textId="77777777" w:rsidR="00B30FFB" w:rsidRPr="00B30FFB" w:rsidRDefault="00B30FFB" w:rsidP="00231E60">
      <w:pPr>
        <w:pStyle w:val="a3"/>
        <w:numPr>
          <w:ilvl w:val="0"/>
          <w:numId w:val="2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внесение изменений в действующие локальные нормативные акты, приведение их в соответствие с ФОП;</w:t>
      </w:r>
    </w:p>
    <w:p w14:paraId="0899A1B0" w14:textId="77777777" w:rsidR="00B30FFB" w:rsidRPr="00B30FFB" w:rsidRDefault="00B30FFB" w:rsidP="00231E60">
      <w:pPr>
        <w:pStyle w:val="a3"/>
        <w:numPr>
          <w:ilvl w:val="0"/>
          <w:numId w:val="2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обеспечение координации мероприятий, направленных на введение ФОП;</w:t>
      </w:r>
    </w:p>
    <w:p w14:paraId="08DCA28D" w14:textId="77777777" w:rsidR="00B30FFB" w:rsidRPr="00B30FFB" w:rsidRDefault="00B30FFB" w:rsidP="00231E60">
      <w:pPr>
        <w:pStyle w:val="a3"/>
        <w:numPr>
          <w:ilvl w:val="0"/>
          <w:numId w:val="2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14:paraId="1354A4E3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3. Функции рабочей группы</w:t>
      </w:r>
      <w:r>
        <w:rPr>
          <w:sz w:val="28"/>
        </w:rPr>
        <w:t>:</w:t>
      </w:r>
    </w:p>
    <w:p w14:paraId="31464BA4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3.1. Информационная:</w:t>
      </w:r>
    </w:p>
    <w:p w14:paraId="70D0AEBD" w14:textId="77777777" w:rsidR="00B30FFB" w:rsidRPr="00B30FFB" w:rsidRDefault="00B30FFB" w:rsidP="00231E60">
      <w:pPr>
        <w:pStyle w:val="a3"/>
        <w:numPr>
          <w:ilvl w:val="0"/>
          <w:numId w:val="3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 xml:space="preserve">формирование банка информации по направлениям введения </w:t>
      </w:r>
      <w:proofErr w:type="gramStart"/>
      <w:r w:rsidRPr="00B30FFB">
        <w:rPr>
          <w:sz w:val="28"/>
        </w:rPr>
        <w:t>ФОП(</w:t>
      </w:r>
      <w:proofErr w:type="gramEnd"/>
      <w:r w:rsidRPr="00B30FFB">
        <w:rPr>
          <w:sz w:val="28"/>
        </w:rPr>
        <w:t>нормативно-правовое, кадровое, методическое, финансовое);</w:t>
      </w:r>
    </w:p>
    <w:p w14:paraId="10CC7289" w14:textId="66515430" w:rsidR="00B30FFB" w:rsidRDefault="00B30FFB" w:rsidP="00231E60">
      <w:pPr>
        <w:pStyle w:val="a3"/>
        <w:numPr>
          <w:ilvl w:val="0"/>
          <w:numId w:val="3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 xml:space="preserve">своевременное размещение информации по введению ФОП на сайте </w:t>
      </w:r>
      <w:r>
        <w:rPr>
          <w:sz w:val="28"/>
        </w:rPr>
        <w:t>МКДОУ «Детский сад «</w:t>
      </w:r>
      <w:r w:rsidR="00B3031E">
        <w:rPr>
          <w:sz w:val="28"/>
        </w:rPr>
        <w:t>Соколенок</w:t>
      </w:r>
      <w:r>
        <w:rPr>
          <w:sz w:val="28"/>
        </w:rPr>
        <w:t>»</w:t>
      </w:r>
      <w:r w:rsidRPr="00B30FFB">
        <w:rPr>
          <w:sz w:val="28"/>
        </w:rPr>
        <w:t xml:space="preserve"> </w:t>
      </w:r>
    </w:p>
    <w:p w14:paraId="0E52BE93" w14:textId="77777777" w:rsidR="00B30FFB" w:rsidRPr="00B30FFB" w:rsidRDefault="00B30FFB" w:rsidP="00231E60">
      <w:pPr>
        <w:pStyle w:val="a3"/>
        <w:numPr>
          <w:ilvl w:val="0"/>
          <w:numId w:val="3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разъяснение общественности, участникам образовательного процесса перспектив и эффектов введения ФОП;</w:t>
      </w:r>
    </w:p>
    <w:p w14:paraId="1765C7D9" w14:textId="77777777" w:rsidR="00B30FFB" w:rsidRPr="00B30FFB" w:rsidRDefault="00B30FFB" w:rsidP="00231E60">
      <w:pPr>
        <w:pStyle w:val="a3"/>
        <w:numPr>
          <w:ilvl w:val="0"/>
          <w:numId w:val="4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lastRenderedPageBreak/>
        <w:t>информирование разных категорий педагогических работников о содержании и особенностях ФОП, требованиях к реализации ООП в соответствии с ФОП.</w:t>
      </w:r>
    </w:p>
    <w:p w14:paraId="36B09D62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3.2. Координационная:</w:t>
      </w:r>
    </w:p>
    <w:p w14:paraId="3092925E" w14:textId="77777777" w:rsidR="00B30FFB" w:rsidRPr="00B30FFB" w:rsidRDefault="00B30FFB" w:rsidP="00231E60">
      <w:pPr>
        <w:pStyle w:val="a3"/>
        <w:numPr>
          <w:ilvl w:val="0"/>
          <w:numId w:val="5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координация деятельности педагогов по вопросам введения ФОП;</w:t>
      </w:r>
    </w:p>
    <w:p w14:paraId="0205EADB" w14:textId="77777777" w:rsidR="00B30FFB" w:rsidRPr="00B30FFB" w:rsidRDefault="00B30FFB" w:rsidP="00231E60">
      <w:pPr>
        <w:pStyle w:val="a3"/>
        <w:numPr>
          <w:ilvl w:val="0"/>
          <w:numId w:val="5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приведение системы оценки качества образования в соответствие с требованиями ФОП;</w:t>
      </w:r>
    </w:p>
    <w:p w14:paraId="380F8AB5" w14:textId="77777777" w:rsidR="00B30FFB" w:rsidRPr="00B30FFB" w:rsidRDefault="00B30FFB" w:rsidP="00231E60">
      <w:pPr>
        <w:pStyle w:val="a3"/>
        <w:numPr>
          <w:ilvl w:val="0"/>
          <w:numId w:val="5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определение механизма разработки и реализации ООП в соответствии с ФОП.</w:t>
      </w:r>
    </w:p>
    <w:p w14:paraId="47490F9B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3.3. Экспертно-аналитическая:</w:t>
      </w:r>
    </w:p>
    <w:p w14:paraId="58E89396" w14:textId="77777777" w:rsidR="00B30FFB" w:rsidRPr="00B30FFB" w:rsidRDefault="00B30FFB" w:rsidP="00231E60">
      <w:pPr>
        <w:pStyle w:val="a3"/>
        <w:numPr>
          <w:ilvl w:val="0"/>
          <w:numId w:val="6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анализ документов федерального, регионального уровня, регламентирующих введение ФОП;</w:t>
      </w:r>
    </w:p>
    <w:p w14:paraId="6D72B902" w14:textId="77777777" w:rsidR="00B30FFB" w:rsidRPr="00B30FFB" w:rsidRDefault="00B30FFB" w:rsidP="00231E60">
      <w:pPr>
        <w:pStyle w:val="a3"/>
        <w:numPr>
          <w:ilvl w:val="0"/>
          <w:numId w:val="6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мониторинг условий, ресурсного обеспечения и результативности введения ФОП на различных этапах;</w:t>
      </w:r>
    </w:p>
    <w:p w14:paraId="6530618F" w14:textId="77777777" w:rsidR="00B30FFB" w:rsidRPr="00B30FFB" w:rsidRDefault="00B30FFB" w:rsidP="00231E60">
      <w:pPr>
        <w:pStyle w:val="a3"/>
        <w:numPr>
          <w:ilvl w:val="0"/>
          <w:numId w:val="6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анализ действующих ООП на предмет соответствия ФОП;</w:t>
      </w:r>
    </w:p>
    <w:p w14:paraId="0C1B9114" w14:textId="77777777" w:rsidR="00B30FFB" w:rsidRPr="00B30FFB" w:rsidRDefault="00B30FFB" w:rsidP="00231E60">
      <w:pPr>
        <w:pStyle w:val="a3"/>
        <w:numPr>
          <w:ilvl w:val="0"/>
          <w:numId w:val="6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разработка проектов локальных нормативных актов, регламентирующих приведение ООП в соответствие с ФОП.</w:t>
      </w:r>
    </w:p>
    <w:p w14:paraId="189975D9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3.4. Содержательная:</w:t>
      </w:r>
    </w:p>
    <w:p w14:paraId="524AC78B" w14:textId="77777777" w:rsidR="00B30FFB" w:rsidRPr="00B30FFB" w:rsidRDefault="00B30FFB" w:rsidP="00231E60">
      <w:pPr>
        <w:pStyle w:val="a3"/>
        <w:numPr>
          <w:ilvl w:val="0"/>
          <w:numId w:val="7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приведение ООП в соответствие с требованиями ФОП;</w:t>
      </w:r>
    </w:p>
    <w:p w14:paraId="19D604CD" w14:textId="77777777" w:rsidR="00B30FFB" w:rsidRPr="00B30FFB" w:rsidRDefault="00B30FFB" w:rsidP="00231E60">
      <w:pPr>
        <w:pStyle w:val="a3"/>
        <w:numPr>
          <w:ilvl w:val="0"/>
          <w:numId w:val="7"/>
        </w:numPr>
        <w:spacing w:after="0" w:line="240" w:lineRule="auto"/>
        <w:ind w:left="0" w:right="118" w:firstLine="567"/>
        <w:jc w:val="both"/>
        <w:rPr>
          <w:sz w:val="28"/>
        </w:rPr>
      </w:pPr>
      <w:r w:rsidRPr="00B30FFB">
        <w:rPr>
          <w:sz w:val="28"/>
        </w:rPr>
        <w:t>приведение в соответствие с ФОП рабочей программы воспитания и календарного плана воспитательной работы.</w:t>
      </w:r>
    </w:p>
    <w:p w14:paraId="4282F621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4. Состав рабочей группы</w:t>
      </w:r>
    </w:p>
    <w:p w14:paraId="352918AB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4.1. В состав рабочей группы входя</w:t>
      </w:r>
      <w:r>
        <w:rPr>
          <w:sz w:val="28"/>
        </w:rPr>
        <w:t xml:space="preserve">т: председатель рабочей группы, </w:t>
      </w:r>
      <w:r w:rsidRPr="00B30FFB">
        <w:rPr>
          <w:sz w:val="28"/>
        </w:rPr>
        <w:t>секретарь рабочей группы и члены рабочей группы,</w:t>
      </w:r>
      <w:r>
        <w:rPr>
          <w:sz w:val="28"/>
        </w:rPr>
        <w:t xml:space="preserve"> которые принимают участие </w:t>
      </w:r>
      <w:r w:rsidRPr="00B30FFB">
        <w:rPr>
          <w:sz w:val="28"/>
        </w:rPr>
        <w:t>в ее работе на общественных началах.</w:t>
      </w:r>
    </w:p>
    <w:p w14:paraId="04A4394F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 xml:space="preserve">4.2. Подготовку и организацию заседаний </w:t>
      </w:r>
      <w:r>
        <w:rPr>
          <w:sz w:val="28"/>
        </w:rPr>
        <w:t xml:space="preserve">рабочей группы, а также решение </w:t>
      </w:r>
      <w:r w:rsidRPr="00B30FFB">
        <w:rPr>
          <w:sz w:val="28"/>
        </w:rPr>
        <w:t>текущих вопросов осуществляет председатель рабочей группы.</w:t>
      </w:r>
    </w:p>
    <w:p w14:paraId="2B372F5E" w14:textId="180ED0EB" w:rsid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4.3. Председатель, с</w:t>
      </w:r>
      <w:r>
        <w:rPr>
          <w:sz w:val="28"/>
        </w:rPr>
        <w:t xml:space="preserve">екретарь и члены рабочей группы </w:t>
      </w:r>
      <w:r w:rsidRPr="00B30FFB">
        <w:rPr>
          <w:sz w:val="28"/>
        </w:rPr>
        <w:t>утверждаются приказом заведующей из числа</w:t>
      </w:r>
      <w:r>
        <w:rPr>
          <w:sz w:val="28"/>
        </w:rPr>
        <w:t xml:space="preserve"> администрации и педагогических </w:t>
      </w:r>
      <w:r w:rsidRPr="00B30FFB">
        <w:rPr>
          <w:sz w:val="28"/>
        </w:rPr>
        <w:t xml:space="preserve">работников </w:t>
      </w:r>
      <w:r>
        <w:rPr>
          <w:sz w:val="28"/>
        </w:rPr>
        <w:t>МКДОУ «Детский сад «</w:t>
      </w:r>
      <w:r w:rsidR="00B3031E">
        <w:rPr>
          <w:sz w:val="28"/>
        </w:rPr>
        <w:t>Соколенок</w:t>
      </w:r>
      <w:r>
        <w:rPr>
          <w:sz w:val="28"/>
        </w:rPr>
        <w:t>».</w:t>
      </w:r>
    </w:p>
    <w:p w14:paraId="7F20EE4E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 Организация деятельности рабочей группы</w:t>
      </w:r>
      <w:r>
        <w:rPr>
          <w:sz w:val="28"/>
        </w:rPr>
        <w:t>:</w:t>
      </w:r>
    </w:p>
    <w:p w14:paraId="2D631947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5.1. Рабочая группа осуществляет сво</w:t>
      </w:r>
      <w:r>
        <w:rPr>
          <w:sz w:val="28"/>
        </w:rPr>
        <w:t xml:space="preserve">ю деятельность в соответствии с </w:t>
      </w:r>
      <w:r w:rsidRPr="00B30FFB">
        <w:rPr>
          <w:sz w:val="28"/>
        </w:rPr>
        <w:t>дорожной картой внедрения ФОП, утвержденной приказом заведующей.</w:t>
      </w:r>
    </w:p>
    <w:p w14:paraId="4DCD84D8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5.2. Заседания рабочей группы проводятся</w:t>
      </w:r>
      <w:r>
        <w:rPr>
          <w:sz w:val="28"/>
        </w:rPr>
        <w:t xml:space="preserve"> не реже одного раза в месяц. В </w:t>
      </w:r>
      <w:r w:rsidRPr="00B30FFB">
        <w:rPr>
          <w:sz w:val="28"/>
        </w:rPr>
        <w:t>случае необходимости могут проводиться внеочередные заседания.</w:t>
      </w:r>
    </w:p>
    <w:p w14:paraId="606E3A51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5.3. Заседание рабочей группы ведет председатель рабочей группы.</w:t>
      </w:r>
    </w:p>
    <w:p w14:paraId="7FC02C2F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5.4. Заседание рабочей группы счи</w:t>
      </w:r>
      <w:r>
        <w:rPr>
          <w:sz w:val="28"/>
        </w:rPr>
        <w:t xml:space="preserve">тается правомочным, если на нем </w:t>
      </w:r>
      <w:r w:rsidRPr="00B30FFB">
        <w:rPr>
          <w:sz w:val="28"/>
        </w:rPr>
        <w:t>присутствует не менее половины членов состава рабочей группы.</w:t>
      </w:r>
    </w:p>
    <w:p w14:paraId="0A6C0375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5.5. Заседания рабочей группы о</w:t>
      </w:r>
      <w:r>
        <w:rPr>
          <w:sz w:val="28"/>
        </w:rPr>
        <w:t xml:space="preserve">формляются протоколами, которые </w:t>
      </w:r>
      <w:r w:rsidRPr="00B30FFB">
        <w:rPr>
          <w:sz w:val="28"/>
        </w:rPr>
        <w:t>подписывают председатель рабочей группы и секретарь рабочей группы.</w:t>
      </w:r>
    </w:p>
    <w:p w14:paraId="6CCD670F" w14:textId="1602D517" w:rsidR="00651CDC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5.6. Окончательная версия проекта ОО</w:t>
      </w:r>
      <w:r>
        <w:rPr>
          <w:sz w:val="28"/>
        </w:rPr>
        <w:t xml:space="preserve">П, приведенной в соответствие с </w:t>
      </w:r>
      <w:r w:rsidRPr="00B30FFB">
        <w:rPr>
          <w:sz w:val="28"/>
        </w:rPr>
        <w:t>ФОП, рассматривается на заседании со</w:t>
      </w:r>
      <w:r>
        <w:rPr>
          <w:sz w:val="28"/>
        </w:rPr>
        <w:t xml:space="preserve">вета педагогов </w:t>
      </w:r>
      <w:r w:rsidR="00651CDC">
        <w:rPr>
          <w:sz w:val="28"/>
        </w:rPr>
        <w:t>МКДОУ «Детский сад «</w:t>
      </w:r>
      <w:r w:rsidR="00B3031E">
        <w:rPr>
          <w:sz w:val="28"/>
        </w:rPr>
        <w:t>Соколенок»</w:t>
      </w:r>
      <w:r w:rsidR="00651CDC">
        <w:rPr>
          <w:sz w:val="28"/>
        </w:rPr>
        <w:t>.</w:t>
      </w:r>
    </w:p>
    <w:p w14:paraId="1EF79633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5.7. Контроль за деятельностью рабочей г</w:t>
      </w:r>
      <w:r>
        <w:rPr>
          <w:sz w:val="28"/>
        </w:rPr>
        <w:t xml:space="preserve">руппы осуществляет председатель </w:t>
      </w:r>
      <w:r w:rsidRPr="00B30FFB">
        <w:rPr>
          <w:sz w:val="28"/>
        </w:rPr>
        <w:t>рабочей группы.</w:t>
      </w:r>
    </w:p>
    <w:p w14:paraId="1B49DDCC" w14:textId="77777777" w:rsid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lastRenderedPageBreak/>
        <w:t>6. Права и обязанности</w:t>
      </w:r>
      <w:r w:rsidR="00651CDC">
        <w:rPr>
          <w:sz w:val="28"/>
        </w:rPr>
        <w:t xml:space="preserve"> членов рабочей группы:</w:t>
      </w:r>
    </w:p>
    <w:p w14:paraId="7BCEA895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6.1. Рабочая группа для решения в</w:t>
      </w:r>
      <w:r>
        <w:rPr>
          <w:sz w:val="28"/>
        </w:rPr>
        <w:t xml:space="preserve">озложенных на нее задач имеет в </w:t>
      </w:r>
      <w:r w:rsidRPr="00B30FFB">
        <w:rPr>
          <w:sz w:val="28"/>
        </w:rPr>
        <w:t>пределах своей компетенции право:</w:t>
      </w:r>
    </w:p>
    <w:p w14:paraId="4226554A" w14:textId="77777777" w:rsidR="00B30FFB" w:rsidRPr="00651CDC" w:rsidRDefault="00B30FFB" w:rsidP="00231E60">
      <w:pPr>
        <w:pStyle w:val="a3"/>
        <w:numPr>
          <w:ilvl w:val="0"/>
          <w:numId w:val="8"/>
        </w:numPr>
        <w:spacing w:after="0" w:line="240" w:lineRule="auto"/>
        <w:ind w:left="0" w:right="118" w:firstLine="567"/>
        <w:jc w:val="both"/>
        <w:rPr>
          <w:sz w:val="28"/>
        </w:rPr>
      </w:pPr>
      <w:r w:rsidRPr="00651CDC">
        <w:rPr>
          <w:sz w:val="28"/>
        </w:rPr>
        <w:t>запрашивать и получать в установленном порядке необходимые материалы;</w:t>
      </w:r>
    </w:p>
    <w:p w14:paraId="53A2C6C8" w14:textId="77777777" w:rsidR="00B30FFB" w:rsidRPr="00651CDC" w:rsidRDefault="00B30FFB" w:rsidP="00231E60">
      <w:pPr>
        <w:pStyle w:val="a3"/>
        <w:numPr>
          <w:ilvl w:val="0"/>
          <w:numId w:val="8"/>
        </w:numPr>
        <w:spacing w:after="0" w:line="240" w:lineRule="auto"/>
        <w:ind w:left="0" w:right="118" w:firstLine="567"/>
        <w:jc w:val="both"/>
        <w:rPr>
          <w:sz w:val="28"/>
        </w:rPr>
      </w:pPr>
      <w:r w:rsidRPr="00651CDC">
        <w:rPr>
          <w:sz w:val="28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образованием, органами местного самоуправления, общественными объединениями, научными и другими организациями;</w:t>
      </w:r>
    </w:p>
    <w:p w14:paraId="26B0CAC3" w14:textId="77777777" w:rsidR="00B30FFB" w:rsidRPr="00651CDC" w:rsidRDefault="00B30FFB" w:rsidP="00231E60">
      <w:pPr>
        <w:pStyle w:val="a3"/>
        <w:numPr>
          <w:ilvl w:val="0"/>
          <w:numId w:val="8"/>
        </w:numPr>
        <w:spacing w:after="0" w:line="240" w:lineRule="auto"/>
        <w:ind w:left="0" w:right="118" w:firstLine="567"/>
        <w:jc w:val="both"/>
        <w:rPr>
          <w:sz w:val="28"/>
        </w:rPr>
      </w:pPr>
      <w:r w:rsidRPr="00651CDC">
        <w:rPr>
          <w:sz w:val="28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14:paraId="675F6817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7. Документы рабочей группы</w:t>
      </w:r>
      <w:r w:rsidR="00651CDC">
        <w:rPr>
          <w:sz w:val="28"/>
        </w:rPr>
        <w:t>:</w:t>
      </w:r>
    </w:p>
    <w:p w14:paraId="52291E9C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7.1. Обязательными документами рабочей</w:t>
      </w:r>
      <w:r>
        <w:rPr>
          <w:sz w:val="28"/>
        </w:rPr>
        <w:t xml:space="preserve"> группы являются дорожная карта </w:t>
      </w:r>
      <w:r w:rsidRPr="00B30FFB">
        <w:rPr>
          <w:sz w:val="28"/>
        </w:rPr>
        <w:t>внедрения ФОП и протоколы заседаний.</w:t>
      </w:r>
    </w:p>
    <w:p w14:paraId="0E8821DD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7.2. Протоколы заседаний рабочей группы ведет секре</w:t>
      </w:r>
      <w:r>
        <w:rPr>
          <w:sz w:val="28"/>
        </w:rPr>
        <w:t xml:space="preserve">тарь группы, </w:t>
      </w:r>
      <w:r w:rsidRPr="00B30FFB">
        <w:rPr>
          <w:sz w:val="28"/>
        </w:rPr>
        <w:t>избранный на первом заседании группы.</w:t>
      </w:r>
    </w:p>
    <w:p w14:paraId="1787D0F0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7.3. Протоколы заседаний рабочей груп</w:t>
      </w:r>
      <w:r>
        <w:rPr>
          <w:sz w:val="28"/>
        </w:rPr>
        <w:t xml:space="preserve">пы оформляются в соответствии с </w:t>
      </w:r>
      <w:r w:rsidRPr="00B30FFB">
        <w:rPr>
          <w:sz w:val="28"/>
        </w:rPr>
        <w:t>общими требованиями к оформлению деловой документации.</w:t>
      </w:r>
    </w:p>
    <w:p w14:paraId="50673CC3" w14:textId="77777777" w:rsidR="00B30FFB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8. Изменения и дополнения в Положение</w:t>
      </w:r>
      <w:r w:rsidR="00651CDC">
        <w:rPr>
          <w:sz w:val="28"/>
        </w:rPr>
        <w:t>:</w:t>
      </w:r>
    </w:p>
    <w:p w14:paraId="2392D9D0" w14:textId="6500CF2D" w:rsidR="001C7328" w:rsidRPr="00B30FFB" w:rsidRDefault="00B30FFB" w:rsidP="00231E60">
      <w:pPr>
        <w:spacing w:after="0" w:line="240" w:lineRule="auto"/>
        <w:ind w:right="118" w:firstLine="567"/>
        <w:jc w:val="both"/>
        <w:rPr>
          <w:sz w:val="28"/>
        </w:rPr>
      </w:pPr>
      <w:r w:rsidRPr="00B30FFB">
        <w:rPr>
          <w:sz w:val="28"/>
        </w:rPr>
        <w:t>8.1. Изменения и дополнения в Положение вно</w:t>
      </w:r>
      <w:r>
        <w:rPr>
          <w:sz w:val="28"/>
        </w:rPr>
        <w:t xml:space="preserve">сятся на основании решения </w:t>
      </w:r>
      <w:r w:rsidRPr="00B30FFB">
        <w:rPr>
          <w:sz w:val="28"/>
        </w:rPr>
        <w:t>рабочей группы и закрепляются прика</w:t>
      </w:r>
      <w:r>
        <w:rPr>
          <w:sz w:val="28"/>
        </w:rPr>
        <w:t xml:space="preserve">зом заведующей </w:t>
      </w:r>
      <w:r w:rsidR="00651CDC">
        <w:rPr>
          <w:sz w:val="28"/>
        </w:rPr>
        <w:t>МКДОУ «Детский сад «</w:t>
      </w:r>
      <w:r w:rsidR="00B3031E">
        <w:rPr>
          <w:sz w:val="28"/>
        </w:rPr>
        <w:t>Соколенок</w:t>
      </w:r>
      <w:r w:rsidR="00651CDC">
        <w:rPr>
          <w:sz w:val="28"/>
        </w:rPr>
        <w:t>».</w:t>
      </w:r>
    </w:p>
    <w:sectPr w:rsidR="001C7328" w:rsidRPr="00B30FFB" w:rsidSect="00950547">
      <w:type w:val="continuous"/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D7829"/>
    <w:multiLevelType w:val="hybridMultilevel"/>
    <w:tmpl w:val="0A2EDD7C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4E05"/>
    <w:multiLevelType w:val="hybridMultilevel"/>
    <w:tmpl w:val="D716F5EC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17282"/>
    <w:multiLevelType w:val="hybridMultilevel"/>
    <w:tmpl w:val="5232B0CA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8B2A5A"/>
    <w:multiLevelType w:val="hybridMultilevel"/>
    <w:tmpl w:val="D47631F4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47658"/>
    <w:multiLevelType w:val="hybridMultilevel"/>
    <w:tmpl w:val="CB447AB6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BA79C4"/>
    <w:multiLevelType w:val="hybridMultilevel"/>
    <w:tmpl w:val="6A76C222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B01541"/>
    <w:multiLevelType w:val="hybridMultilevel"/>
    <w:tmpl w:val="42B0C9AE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EE26AB"/>
    <w:multiLevelType w:val="hybridMultilevel"/>
    <w:tmpl w:val="51A21D22"/>
    <w:lvl w:ilvl="0" w:tplc="57DC0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621972">
    <w:abstractNumId w:val="1"/>
  </w:num>
  <w:num w:numId="2" w16cid:durableId="1273706007">
    <w:abstractNumId w:val="3"/>
  </w:num>
  <w:num w:numId="3" w16cid:durableId="575944999">
    <w:abstractNumId w:val="0"/>
  </w:num>
  <w:num w:numId="4" w16cid:durableId="391775175">
    <w:abstractNumId w:val="2"/>
  </w:num>
  <w:num w:numId="5" w16cid:durableId="711340792">
    <w:abstractNumId w:val="7"/>
  </w:num>
  <w:num w:numId="6" w16cid:durableId="2044358739">
    <w:abstractNumId w:val="5"/>
  </w:num>
  <w:num w:numId="7" w16cid:durableId="1990018750">
    <w:abstractNumId w:val="4"/>
  </w:num>
  <w:num w:numId="8" w16cid:durableId="14566070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FB"/>
    <w:rsid w:val="001C7328"/>
    <w:rsid w:val="00231E60"/>
    <w:rsid w:val="00651CDC"/>
    <w:rsid w:val="00717582"/>
    <w:rsid w:val="00950547"/>
    <w:rsid w:val="00B3031E"/>
    <w:rsid w:val="00B30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CF699"/>
  <w15:docId w15:val="{B0CD28B1-B00A-422E-AE97-E82A637A8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915</Words>
  <Characters>5219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ISR</dc:creator>
  <cp:lastModifiedBy>Ильяс Салиев</cp:lastModifiedBy>
  <cp:revision>2</cp:revision>
  <dcterms:created xsi:type="dcterms:W3CDTF">2023-08-11T07:16:00Z</dcterms:created>
  <dcterms:modified xsi:type="dcterms:W3CDTF">2023-08-11T07:16:00Z</dcterms:modified>
</cp:coreProperties>
</file>